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3290" w:rsidRDefault="001D3290" w:rsidP="00C85488">
      <w:pPr>
        <w:spacing w:line="360" w:lineRule="auto"/>
        <w:rPr>
          <w:rFonts w:ascii="Arial" w:hAnsi="Arial"/>
          <w:b/>
          <w:bCs/>
          <w:color w:val="000000"/>
          <w:w w:val="150"/>
          <w:szCs w:val="24"/>
          <w:rtl/>
        </w:rPr>
      </w:pPr>
      <w:bookmarkStart w:id="0" w:name="_GoBack"/>
      <w:bookmarkEnd w:id="0"/>
    </w:p>
    <w:p w:rsidR="004455EE" w:rsidRDefault="004455EE" w:rsidP="004455EE">
      <w:pPr>
        <w:spacing w:line="360" w:lineRule="auto"/>
        <w:jc w:val="center"/>
        <w:rPr>
          <w:rFonts w:ascii="Arial" w:hAnsi="Arial" w:cstheme="minorBidi"/>
          <w:b/>
          <w:bCs/>
          <w:color w:val="000000"/>
          <w:w w:val="150"/>
          <w:szCs w:val="24"/>
          <w:rtl/>
          <w:lang w:bidi="ar-SA"/>
        </w:rPr>
      </w:pPr>
      <w:r>
        <w:rPr>
          <w:rFonts w:ascii="Arial" w:hAnsi="Arial" w:cstheme="minorBidi" w:hint="cs"/>
          <w:b/>
          <w:bCs/>
          <w:color w:val="000000"/>
          <w:w w:val="150"/>
          <w:szCs w:val="24"/>
          <w:rtl/>
          <w:lang w:bidi="ar-SA"/>
        </w:rPr>
        <w:t xml:space="preserve">نداء </w:t>
      </w:r>
      <w:r w:rsidR="001D3290">
        <w:rPr>
          <w:rFonts w:ascii="Arial" w:hAnsi="Arial" w:hint="cs"/>
          <w:b/>
          <w:bCs/>
          <w:color w:val="000000"/>
          <w:w w:val="150"/>
          <w:szCs w:val="24"/>
          <w:rtl/>
        </w:rPr>
        <w:t>9/</w:t>
      </w:r>
      <w:proofErr w:type="gramStart"/>
      <w:r w:rsidR="001D3290">
        <w:rPr>
          <w:rFonts w:ascii="Arial" w:hAnsi="Arial" w:hint="cs"/>
          <w:b/>
          <w:bCs/>
          <w:color w:val="000000"/>
          <w:w w:val="150"/>
          <w:szCs w:val="24"/>
          <w:rtl/>
        </w:rPr>
        <w:t xml:space="preserve">16 </w:t>
      </w:r>
      <w:r>
        <w:rPr>
          <w:rFonts w:ascii="Arial" w:hAnsi="Arial" w:cstheme="minorBidi" w:hint="cs"/>
          <w:b/>
          <w:bCs/>
          <w:color w:val="000000"/>
          <w:w w:val="150"/>
          <w:szCs w:val="24"/>
          <w:rtl/>
          <w:lang w:bidi="ar-SA"/>
        </w:rPr>
        <w:t xml:space="preserve"> لمنح</w:t>
      </w:r>
      <w:proofErr w:type="gramEnd"/>
      <w:r>
        <w:rPr>
          <w:rFonts w:ascii="Arial" w:hAnsi="Arial" w:cstheme="minorBidi" w:hint="cs"/>
          <w:b/>
          <w:bCs/>
          <w:color w:val="000000"/>
          <w:w w:val="150"/>
          <w:szCs w:val="24"/>
          <w:rtl/>
          <w:lang w:bidi="ar-SA"/>
        </w:rPr>
        <w:t xml:space="preserve"> لدراسة ما بعد </w:t>
      </w:r>
      <w:r w:rsidR="003C2FB8">
        <w:rPr>
          <w:rFonts w:ascii="Arial" w:hAnsi="Arial" w:cstheme="minorBidi" w:hint="cs"/>
          <w:b/>
          <w:bCs/>
          <w:color w:val="000000"/>
          <w:w w:val="150"/>
          <w:szCs w:val="24"/>
          <w:rtl/>
          <w:lang w:bidi="ar-SA"/>
        </w:rPr>
        <w:t>الدكتوراه</w:t>
      </w:r>
      <w:r>
        <w:rPr>
          <w:rFonts w:ascii="Arial" w:hAnsi="Arial" w:cstheme="minorBidi" w:hint="cs"/>
          <w:b/>
          <w:bCs/>
          <w:color w:val="000000"/>
          <w:w w:val="150"/>
          <w:szCs w:val="24"/>
          <w:rtl/>
          <w:lang w:bidi="ar-SA"/>
        </w:rPr>
        <w:t xml:space="preserve"> في مجالات الطاقة والمياه في مؤسسات البحث الرائدة في خارج البلاد </w:t>
      </w:r>
    </w:p>
    <w:p w:rsidR="00511249" w:rsidRPr="001D3290" w:rsidRDefault="00511249" w:rsidP="00511249">
      <w:pPr>
        <w:spacing w:line="360" w:lineRule="auto"/>
        <w:rPr>
          <w:rFonts w:ascii="Arial" w:hAnsi="Arial"/>
          <w:color w:val="FF0000"/>
          <w:szCs w:val="24"/>
          <w:rtl/>
        </w:rPr>
      </w:pPr>
    </w:p>
    <w:p w:rsidR="004455EE" w:rsidRDefault="004455EE" w:rsidP="004455EE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وزارة البنى التحتية </w:t>
      </w:r>
      <w:proofErr w:type="gramStart"/>
      <w:r>
        <w:rPr>
          <w:rFonts w:cs="Arial" w:hint="cs"/>
          <w:szCs w:val="24"/>
          <w:rtl/>
          <w:lang w:bidi="ar-SA"/>
        </w:rPr>
        <w:t>الوطنية ،</w:t>
      </w:r>
      <w:proofErr w:type="gramEnd"/>
      <w:r>
        <w:rPr>
          <w:rFonts w:cs="Arial" w:hint="cs"/>
          <w:szCs w:val="24"/>
          <w:rtl/>
          <w:lang w:bidi="ar-SA"/>
        </w:rPr>
        <w:t xml:space="preserve"> الطاقة والمياه بواسطة مكتب العالِمة الرئيسية، بادرت لبرنامج خاص لزيادة عدد المتخرجين الأكاديميين في مجالات الطاقة والمياه ( " برنامج تأهيل القوى العاملة الأكاديمية في مجالات الطاقة ") ، وخاصة في المجالات التي كُشف فيها عن فجوات طلب في مرافق الطاقة والمياه في إسرائيل. </w:t>
      </w:r>
    </w:p>
    <w:p w:rsidR="004455EE" w:rsidRDefault="004455EE" w:rsidP="00334F68">
      <w:pPr>
        <w:pStyle w:val="af"/>
        <w:spacing w:line="360" w:lineRule="auto"/>
        <w:ind w:left="-58"/>
        <w:rPr>
          <w:rFonts w:ascii="Arial" w:hAnsi="Arial" w:cs="Arial"/>
          <w:rtl/>
          <w:lang w:bidi="ar-SA"/>
        </w:rPr>
      </w:pPr>
      <w:r>
        <w:rPr>
          <w:rFonts w:ascii="Arial" w:hAnsi="Arial" w:cs="Arial" w:hint="cs"/>
          <w:rtl/>
          <w:lang w:bidi="ar-SA"/>
        </w:rPr>
        <w:t xml:space="preserve">في نطاق البرنامج باستطاعة مؤسسات التعليم العالي في البلاد تقديم مرشحين من قبلها لمنحة تعليمية لدراسات ما بعد </w:t>
      </w:r>
      <w:proofErr w:type="gramStart"/>
      <w:r w:rsidR="003C2FB8">
        <w:rPr>
          <w:rFonts w:ascii="Arial" w:hAnsi="Arial" w:cs="Arial" w:hint="cs"/>
          <w:rtl/>
          <w:lang w:bidi="ar-SA"/>
        </w:rPr>
        <w:t>الدكتوراه</w:t>
      </w:r>
      <w:r>
        <w:rPr>
          <w:rFonts w:ascii="Arial" w:hAnsi="Arial" w:cs="Arial" w:hint="cs"/>
          <w:rtl/>
          <w:lang w:bidi="ar-SA"/>
        </w:rPr>
        <w:t xml:space="preserve">  في</w:t>
      </w:r>
      <w:proofErr w:type="gramEnd"/>
      <w:r>
        <w:rPr>
          <w:rFonts w:ascii="Arial" w:hAnsi="Arial" w:cs="Arial" w:hint="cs"/>
          <w:rtl/>
          <w:lang w:bidi="ar-SA"/>
        </w:rPr>
        <w:t xml:space="preserve"> الجامعات الرائدة في خارج البلاد في مجالات الطاقة والمياه. </w:t>
      </w:r>
    </w:p>
    <w:p w:rsidR="004455EE" w:rsidRDefault="004455EE" w:rsidP="004455EE">
      <w:pPr>
        <w:pStyle w:val="af"/>
        <w:spacing w:line="360" w:lineRule="auto"/>
        <w:ind w:left="-58"/>
        <w:rPr>
          <w:rFonts w:ascii="Arial" w:hAnsi="Arial" w:cs="Arial"/>
          <w:rtl/>
          <w:lang w:bidi="ar-SA"/>
        </w:rPr>
      </w:pPr>
      <w:r>
        <w:rPr>
          <w:rFonts w:ascii="Arial" w:hAnsi="Arial" w:cs="Arial" w:hint="cs"/>
          <w:rtl/>
          <w:lang w:bidi="ar-SA"/>
        </w:rPr>
        <w:t xml:space="preserve">هدف </w:t>
      </w:r>
      <w:proofErr w:type="gramStart"/>
      <w:r>
        <w:rPr>
          <w:rFonts w:ascii="Arial" w:hAnsi="Arial" w:cs="Arial" w:hint="cs"/>
          <w:rtl/>
          <w:lang w:bidi="ar-SA"/>
        </w:rPr>
        <w:t>البرنامج  -</w:t>
      </w:r>
      <w:proofErr w:type="gramEnd"/>
      <w:r>
        <w:rPr>
          <w:rFonts w:ascii="Arial" w:hAnsi="Arial" w:cs="Arial" w:hint="cs"/>
          <w:rtl/>
          <w:lang w:bidi="ar-SA"/>
        </w:rPr>
        <w:t xml:space="preserve"> في مجال التعليم - هو مساهمة الباحثين المستكملين لتطوير هذه المجالات التعليمية في المؤسسات الأكاديمية في  البلاد ولمرافق الطاقة الإسرائيلية . </w:t>
      </w:r>
    </w:p>
    <w:p w:rsidR="00511249" w:rsidRPr="001D3290" w:rsidRDefault="00511249" w:rsidP="00927755">
      <w:pPr>
        <w:spacing w:line="360" w:lineRule="auto"/>
        <w:rPr>
          <w:color w:val="FF0000"/>
          <w:szCs w:val="24"/>
          <w:rtl/>
        </w:rPr>
      </w:pPr>
    </w:p>
    <w:p w:rsidR="004455EE" w:rsidRDefault="004455EE" w:rsidP="00927755">
      <w:pPr>
        <w:spacing w:line="360" w:lineRule="auto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شروط الحد الأدنى وشروط التنفيذ مفصلة في مستندات </w:t>
      </w:r>
      <w:proofErr w:type="gramStart"/>
      <w:r>
        <w:rPr>
          <w:rFonts w:cs="Arial" w:hint="cs"/>
          <w:szCs w:val="24"/>
          <w:rtl/>
          <w:lang w:bidi="ar-SA"/>
        </w:rPr>
        <w:t>المناقصة .</w:t>
      </w:r>
      <w:proofErr w:type="gramEnd"/>
      <w:r>
        <w:rPr>
          <w:rFonts w:cs="Arial" w:hint="cs"/>
          <w:szCs w:val="24"/>
          <w:rtl/>
          <w:lang w:bidi="ar-SA"/>
        </w:rPr>
        <w:t xml:space="preserve"> </w:t>
      </w:r>
    </w:p>
    <w:p w:rsidR="00334F68" w:rsidRPr="00334F68" w:rsidRDefault="00334F68" w:rsidP="00927755">
      <w:pPr>
        <w:spacing w:line="360" w:lineRule="auto"/>
        <w:rPr>
          <w:b/>
          <w:bCs/>
          <w:color w:val="FF0000"/>
          <w:szCs w:val="24"/>
          <w:rtl/>
        </w:rPr>
      </w:pPr>
    </w:p>
    <w:p w:rsidR="00C373D3" w:rsidRPr="00334F68" w:rsidRDefault="004455EE" w:rsidP="00334F68">
      <w:pPr>
        <w:spacing w:before="120" w:after="120" w:line="276" w:lineRule="auto"/>
        <w:rPr>
          <w:b/>
          <w:bCs/>
          <w:szCs w:val="24"/>
          <w:u w:val="single"/>
          <w:rtl/>
        </w:rPr>
      </w:pPr>
      <w:bookmarkStart w:id="1" w:name="Start"/>
      <w:bookmarkEnd w:id="1"/>
      <w:proofErr w:type="gramStart"/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الاتفاقية </w:t>
      </w:r>
      <w:r w:rsidR="00C373D3" w:rsidRPr="00334F68">
        <w:rPr>
          <w:rFonts w:hint="cs"/>
          <w:b/>
          <w:bCs/>
          <w:szCs w:val="24"/>
          <w:u w:val="single"/>
          <w:rtl/>
        </w:rPr>
        <w:t>:</w:t>
      </w:r>
      <w:proofErr w:type="gramEnd"/>
    </w:p>
    <w:p w:rsidR="004455EE" w:rsidRDefault="004455EE" w:rsidP="003C2FB8">
      <w:pPr>
        <w:tabs>
          <w:tab w:val="left" w:pos="8312"/>
        </w:tabs>
        <w:spacing w:line="276" w:lineRule="auto"/>
        <w:jc w:val="both"/>
        <w:rPr>
          <w:rFonts w:cs="Arial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فترة الاتفاقية المقترحة لا تزيد </w:t>
      </w:r>
      <w:r w:rsidR="003C2FB8">
        <w:rPr>
          <w:rFonts w:cs="Arial" w:hint="cs"/>
          <w:szCs w:val="24"/>
          <w:rtl/>
          <w:lang w:bidi="ar-SA"/>
        </w:rPr>
        <w:t>ع</w:t>
      </w:r>
      <w:r>
        <w:rPr>
          <w:rFonts w:cs="Arial" w:hint="cs"/>
          <w:szCs w:val="24"/>
          <w:rtl/>
          <w:lang w:bidi="ar-SA"/>
        </w:rPr>
        <w:t>ن 12 شهراً.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يحفظ الحق للوزارة فقط تمديد فترة التعاقد </w:t>
      </w:r>
      <w:r w:rsidR="00A3162F">
        <w:rPr>
          <w:rFonts w:cs="Arial" w:hint="cs"/>
          <w:rtl/>
          <w:lang w:bidi="ar-SA"/>
        </w:rPr>
        <w:t xml:space="preserve">لغاية سنة واحدة </w:t>
      </w:r>
      <w:proofErr w:type="gramStart"/>
      <w:r w:rsidR="00A3162F">
        <w:rPr>
          <w:rFonts w:cs="Arial" w:hint="cs"/>
          <w:rtl/>
          <w:lang w:bidi="ar-SA"/>
        </w:rPr>
        <w:t>إضافية ،</w:t>
      </w:r>
      <w:proofErr w:type="gramEnd"/>
      <w:r w:rsidR="00A3162F">
        <w:rPr>
          <w:rFonts w:cs="Arial" w:hint="cs"/>
          <w:rtl/>
          <w:lang w:bidi="ar-SA"/>
        </w:rPr>
        <w:t xml:space="preserve"> بدون إضافة ميزانية . يوضح بهذا أنه يحق للوزارة المصادقة على البحث لفترة قصيرة من الفترات المطلوبة في </w:t>
      </w:r>
      <w:proofErr w:type="gramStart"/>
      <w:r w:rsidR="00A3162F">
        <w:rPr>
          <w:rFonts w:cs="Arial" w:hint="cs"/>
          <w:rtl/>
          <w:lang w:bidi="ar-SA"/>
        </w:rPr>
        <w:t>العرض .</w:t>
      </w:r>
      <w:proofErr w:type="gramEnd"/>
      <w:r w:rsidR="00A3162F">
        <w:rPr>
          <w:rFonts w:cs="Arial" w:hint="cs"/>
          <w:rtl/>
          <w:lang w:bidi="ar-SA"/>
        </w:rPr>
        <w:t xml:space="preserve"> </w:t>
      </w:r>
    </w:p>
    <w:p w:rsidR="00A3162F" w:rsidRDefault="00A3162F" w:rsidP="00A3162F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</w:p>
    <w:p w:rsidR="00A3162F" w:rsidRDefault="00A3162F" w:rsidP="00334F68">
      <w:pPr>
        <w:spacing w:before="120" w:after="120" w:line="276" w:lineRule="auto"/>
        <w:rPr>
          <w:rFonts w:cs="Arial"/>
          <w:b/>
          <w:bCs/>
          <w:szCs w:val="24"/>
          <w:u w:val="single"/>
          <w:rtl/>
          <w:lang w:bidi="ar-SA"/>
        </w:rPr>
      </w:pPr>
      <w:proofErr w:type="gramStart"/>
      <w:r>
        <w:rPr>
          <w:rFonts w:cs="Arial" w:hint="cs"/>
          <w:b/>
          <w:bCs/>
          <w:szCs w:val="24"/>
          <w:u w:val="single"/>
          <w:rtl/>
          <w:lang w:bidi="ar-SA"/>
        </w:rPr>
        <w:t>العرض :</w:t>
      </w:r>
      <w:proofErr w:type="gramEnd"/>
    </w:p>
    <w:p w:rsidR="00A3162F" w:rsidRDefault="00A3162F" w:rsidP="00A3162F">
      <w:pPr>
        <w:spacing w:after="120" w:line="276" w:lineRule="auto"/>
        <w:jc w:val="both"/>
        <w:rPr>
          <w:rFonts w:ascii="Arial" w:hAnsi="Arial" w:cs="Arial"/>
          <w:sz w:val="18"/>
          <w:szCs w:val="18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تفصيل النداء موجود في موقع انترنت </w:t>
      </w:r>
      <w:proofErr w:type="gramStart"/>
      <w:r>
        <w:rPr>
          <w:rFonts w:cs="Arial" w:hint="cs"/>
          <w:szCs w:val="24"/>
          <w:rtl/>
          <w:lang w:bidi="ar-SA"/>
        </w:rPr>
        <w:t>الوزارة ،</w:t>
      </w:r>
      <w:proofErr w:type="gramEnd"/>
      <w:r>
        <w:rPr>
          <w:rFonts w:cs="Arial" w:hint="cs"/>
          <w:szCs w:val="24"/>
          <w:rtl/>
          <w:lang w:bidi="ar-SA"/>
        </w:rPr>
        <w:t xml:space="preserve"> على العنوان التالي :  </w:t>
      </w:r>
      <w:hyperlink r:id="rId12" w:history="1">
        <w:r w:rsidR="00C373D3" w:rsidRPr="00334F68">
          <w:rPr>
            <w:rStyle w:val="Hyperlink"/>
            <w:rFonts w:ascii="Arial" w:hAnsi="Arial"/>
            <w:color w:val="auto"/>
            <w:sz w:val="18"/>
            <w:szCs w:val="18"/>
          </w:rPr>
          <w:t>http://www.energy.gov.il</w:t>
        </w:r>
      </w:hyperlink>
      <w:r>
        <w:rPr>
          <w:rFonts w:ascii="Arial" w:hAnsi="Arial" w:cs="Arial" w:hint="cs"/>
          <w:sz w:val="18"/>
          <w:szCs w:val="18"/>
          <w:rtl/>
          <w:lang w:bidi="ar-SA"/>
        </w:rPr>
        <w:t xml:space="preserve">، </w:t>
      </w:r>
      <w:r w:rsidRPr="003C2FB8">
        <w:rPr>
          <w:rFonts w:ascii="Arial" w:hAnsi="Arial" w:cs="Arial" w:hint="cs"/>
          <w:szCs w:val="24"/>
          <w:rtl/>
          <w:lang w:bidi="ar-SA"/>
        </w:rPr>
        <w:t>في مجموعات " مناقصات".</w:t>
      </w:r>
      <w:r>
        <w:rPr>
          <w:rFonts w:ascii="Arial" w:hAnsi="Arial" w:cs="Arial" w:hint="cs"/>
          <w:sz w:val="18"/>
          <w:szCs w:val="18"/>
          <w:rtl/>
          <w:lang w:bidi="ar-SA"/>
        </w:rPr>
        <w:t xml:space="preserve"> </w:t>
      </w:r>
    </w:p>
    <w:p w:rsidR="00C373D3" w:rsidRPr="00334F68" w:rsidRDefault="00C373D3" w:rsidP="00334F68">
      <w:pPr>
        <w:spacing w:line="360" w:lineRule="auto"/>
        <w:jc w:val="both"/>
        <w:rPr>
          <w:szCs w:val="24"/>
          <w:rtl/>
        </w:rPr>
      </w:pPr>
    </w:p>
    <w:p w:rsidR="00A3162F" w:rsidRPr="00A3162F" w:rsidRDefault="00A3162F" w:rsidP="00A3162F">
      <w:pPr>
        <w:spacing w:line="360" w:lineRule="auto"/>
        <w:jc w:val="both"/>
        <w:rPr>
          <w:rFonts w:cstheme="minorBidi"/>
          <w:rtl/>
          <w:lang w:bidi="ar-SA"/>
        </w:rPr>
      </w:pPr>
      <w:r w:rsidRPr="00A3162F">
        <w:rPr>
          <w:rFonts w:cs="Arial" w:hint="cs"/>
          <w:szCs w:val="24"/>
          <w:rtl/>
          <w:lang w:bidi="ar-SA"/>
        </w:rPr>
        <w:t xml:space="preserve">في أية حالة لوجود تناقض بين المذكور في هذا الإعلان وبين المذكور في مستندات </w:t>
      </w:r>
      <w:proofErr w:type="gramStart"/>
      <w:r w:rsidRPr="00A3162F">
        <w:rPr>
          <w:rFonts w:cs="Arial" w:hint="cs"/>
          <w:szCs w:val="24"/>
          <w:rtl/>
          <w:lang w:bidi="ar-SA"/>
        </w:rPr>
        <w:t>المناقصة ،</w:t>
      </w:r>
      <w:proofErr w:type="gramEnd"/>
      <w:r w:rsidRPr="00A3162F">
        <w:rPr>
          <w:rFonts w:cs="Arial" w:hint="cs"/>
          <w:szCs w:val="24"/>
          <w:rtl/>
          <w:lang w:bidi="ar-SA"/>
        </w:rPr>
        <w:t xml:space="preserve"> المذكور في مستندات المناقصة هو الملزم.</w:t>
      </w:r>
      <w:r w:rsidRPr="00A3162F">
        <w:rPr>
          <w:rFonts w:cstheme="minorBidi" w:hint="cs"/>
          <w:rtl/>
          <w:lang w:bidi="ar-SA"/>
        </w:rPr>
        <w:t xml:space="preserve"> </w:t>
      </w:r>
    </w:p>
    <w:p w:rsidR="00C373D3" w:rsidRPr="00956240" w:rsidRDefault="00C373D3" w:rsidP="00927755">
      <w:pPr>
        <w:spacing w:line="360" w:lineRule="auto"/>
        <w:ind w:left="232"/>
        <w:jc w:val="both"/>
        <w:rPr>
          <w:color w:val="FF0000"/>
          <w:szCs w:val="24"/>
        </w:rPr>
      </w:pPr>
    </w:p>
    <w:p w:rsidR="00334F68" w:rsidRPr="00D365A6" w:rsidRDefault="00A3162F" w:rsidP="00A3162F">
      <w:pPr>
        <w:pStyle w:val="af"/>
        <w:tabs>
          <w:tab w:val="left" w:pos="0"/>
        </w:tabs>
        <w:spacing w:before="60" w:line="360" w:lineRule="auto"/>
        <w:rPr>
          <w:rFonts w:ascii="Arial" w:hAnsi="Arial"/>
        </w:rPr>
      </w:pPr>
      <w:r>
        <w:rPr>
          <w:rFonts w:ascii="Arial" w:hAnsi="Arial" w:cs="Arial" w:hint="cs"/>
          <w:b/>
          <w:bCs/>
          <w:color w:val="000000"/>
          <w:rtl/>
          <w:lang w:bidi="ar-SA"/>
        </w:rPr>
        <w:t xml:space="preserve">تقدم الطلبات </w:t>
      </w:r>
      <w:proofErr w:type="gramStart"/>
      <w:r>
        <w:rPr>
          <w:rFonts w:ascii="Arial" w:hAnsi="Arial" w:cs="Arial" w:hint="cs"/>
          <w:b/>
          <w:bCs/>
          <w:color w:val="000000"/>
          <w:rtl/>
          <w:lang w:bidi="ar-SA"/>
        </w:rPr>
        <w:t xml:space="preserve">للوزارة </w:t>
      </w:r>
      <w:r w:rsidRPr="003C2FB8">
        <w:rPr>
          <w:rFonts w:ascii="Arial" w:hAnsi="Arial" w:cs="Arial" w:hint="cs"/>
          <w:color w:val="000000"/>
          <w:u w:val="single"/>
          <w:rtl/>
          <w:lang w:bidi="ar-SA"/>
        </w:rPr>
        <w:t>،</w:t>
      </w:r>
      <w:proofErr w:type="gramEnd"/>
      <w:r w:rsidRPr="003C2FB8">
        <w:rPr>
          <w:rFonts w:ascii="Arial" w:hAnsi="Arial" w:cs="Arial" w:hint="cs"/>
          <w:color w:val="000000"/>
          <w:u w:val="single"/>
          <w:rtl/>
          <w:lang w:bidi="ar-SA"/>
        </w:rPr>
        <w:t xml:space="preserve"> بواسطة السلطة المؤهلة للمؤسسة</w:t>
      </w:r>
      <w:r>
        <w:rPr>
          <w:rFonts w:ascii="Arial" w:hAnsi="Arial" w:cs="Arial" w:hint="cs"/>
          <w:b/>
          <w:bCs/>
          <w:color w:val="000000"/>
          <w:rtl/>
          <w:lang w:bidi="ar-SA"/>
        </w:rPr>
        <w:t xml:space="preserve"> </w:t>
      </w:r>
      <w:r w:rsidRPr="00A3162F">
        <w:rPr>
          <w:rFonts w:ascii="Arial" w:hAnsi="Arial" w:cs="Arial" w:hint="cs"/>
          <w:color w:val="000000"/>
          <w:rtl/>
          <w:lang w:bidi="ar-SA"/>
        </w:rPr>
        <w:t>حتى موعد أقصاه</w:t>
      </w:r>
      <w:r>
        <w:rPr>
          <w:rFonts w:ascii="Arial" w:hAnsi="Arial" w:cs="Arial" w:hint="cs"/>
          <w:color w:val="000000"/>
          <w:rtl/>
          <w:lang w:bidi="ar-SA"/>
        </w:rPr>
        <w:t xml:space="preserve"> يوم </w:t>
      </w:r>
      <w:r>
        <w:rPr>
          <w:rFonts w:ascii="Arial" w:hAnsi="Arial" w:cs="Arial" w:hint="cs"/>
          <w:b/>
          <w:bCs/>
          <w:color w:val="000000"/>
          <w:rtl/>
          <w:lang w:bidi="ar-SA"/>
        </w:rPr>
        <w:t xml:space="preserve"> </w:t>
      </w:r>
      <w:r w:rsidR="00334F68" w:rsidRPr="001D3290">
        <w:rPr>
          <w:rFonts w:ascii="Arial" w:hAnsi="Arial" w:hint="cs"/>
          <w:b/>
          <w:bCs/>
          <w:rtl/>
        </w:rPr>
        <w:t xml:space="preserve">5.6.16 </w:t>
      </w:r>
      <w:r>
        <w:rPr>
          <w:rFonts w:ascii="Arial" w:hAnsi="Arial" w:cs="Arial" w:hint="cs"/>
          <w:b/>
          <w:bCs/>
          <w:rtl/>
          <w:lang w:bidi="ar-SA"/>
        </w:rPr>
        <w:t>الساعة</w:t>
      </w:r>
      <w:r w:rsidR="00334F68" w:rsidRPr="001D3290">
        <w:rPr>
          <w:rFonts w:ascii="Arial" w:hAnsi="Arial"/>
          <w:b/>
          <w:bCs/>
          <w:rtl/>
        </w:rPr>
        <w:t xml:space="preserve"> 1</w:t>
      </w:r>
      <w:r w:rsidR="00334F68" w:rsidRPr="001D3290">
        <w:rPr>
          <w:rFonts w:ascii="Arial" w:hAnsi="Arial" w:hint="cs"/>
          <w:b/>
          <w:bCs/>
          <w:rtl/>
        </w:rPr>
        <w:t>4</w:t>
      </w:r>
      <w:r w:rsidR="00334F68" w:rsidRPr="001D3290">
        <w:rPr>
          <w:rFonts w:ascii="Arial" w:hAnsi="Arial"/>
          <w:b/>
          <w:bCs/>
          <w:rtl/>
        </w:rPr>
        <w:t>:00.</w:t>
      </w:r>
    </w:p>
    <w:p w:rsidR="00334F68" w:rsidRDefault="00334F68" w:rsidP="00334F68">
      <w:pPr>
        <w:pStyle w:val="af"/>
        <w:tabs>
          <w:tab w:val="left" w:pos="0"/>
        </w:tabs>
        <w:spacing w:line="360" w:lineRule="auto"/>
        <w:rPr>
          <w:rFonts w:ascii="Arial" w:hAnsi="Arial"/>
          <w:b/>
          <w:bCs/>
          <w:rtl/>
        </w:rPr>
      </w:pPr>
    </w:p>
    <w:p w:rsidR="00670ABB" w:rsidRDefault="00670ABB" w:rsidP="003C2FB8">
      <w:pPr>
        <w:pStyle w:val="af"/>
        <w:tabs>
          <w:tab w:val="left" w:pos="0"/>
        </w:tabs>
        <w:spacing w:line="360" w:lineRule="auto"/>
        <w:rPr>
          <w:rFonts w:ascii="Arial" w:hAnsi="Arial" w:cs="Arial"/>
          <w:rtl/>
          <w:lang w:bidi="ar-SA"/>
        </w:rPr>
      </w:pPr>
      <w:r>
        <w:rPr>
          <w:rFonts w:ascii="Arial" w:hAnsi="Arial" w:cs="Arial" w:hint="cs"/>
          <w:b/>
          <w:bCs/>
          <w:rtl/>
          <w:lang w:bidi="ar-SA"/>
        </w:rPr>
        <w:t xml:space="preserve">تقدم الطلبات في مغلف </w:t>
      </w:r>
      <w:proofErr w:type="gramStart"/>
      <w:r>
        <w:rPr>
          <w:rFonts w:ascii="Arial" w:hAnsi="Arial" w:cs="Arial" w:hint="cs"/>
          <w:b/>
          <w:bCs/>
          <w:rtl/>
          <w:lang w:bidi="ar-SA"/>
        </w:rPr>
        <w:t>مغلق ،</w:t>
      </w:r>
      <w:proofErr w:type="gramEnd"/>
      <w:r>
        <w:rPr>
          <w:rFonts w:ascii="Arial" w:hAnsi="Arial" w:cs="Arial" w:hint="cs"/>
          <w:b/>
          <w:bCs/>
          <w:rtl/>
          <w:lang w:bidi="ar-SA"/>
        </w:rPr>
        <w:t xml:space="preserve"> يسجل عليه " نداء لمنح ما بعد الدكتوراه لسنة 2016 " بنسختين ( الأصل ونسخة) بالبريد المسجل ، أو بواسطة مبعوث ، </w:t>
      </w:r>
      <w:r w:rsidRPr="00670ABB">
        <w:rPr>
          <w:rFonts w:ascii="Arial" w:hAnsi="Arial" w:cs="Arial" w:hint="cs"/>
          <w:rtl/>
          <w:lang w:bidi="ar-SA"/>
        </w:rPr>
        <w:t>لمكتب العالِمة الرئيسية</w:t>
      </w:r>
      <w:r>
        <w:rPr>
          <w:rFonts w:ascii="Arial" w:hAnsi="Arial" w:cs="Arial" w:hint="cs"/>
          <w:rtl/>
          <w:lang w:bidi="ar-SA"/>
        </w:rPr>
        <w:t xml:space="preserve">، </w:t>
      </w:r>
      <w:r w:rsidR="003C2FB8">
        <w:rPr>
          <w:rFonts w:ascii="Arial" w:hAnsi="Arial" w:cs="Arial" w:hint="cs"/>
          <w:rtl/>
          <w:lang w:bidi="ar-SA"/>
        </w:rPr>
        <w:t>وزارة</w:t>
      </w:r>
      <w:r>
        <w:rPr>
          <w:rFonts w:ascii="Arial" w:hAnsi="Arial" w:cs="Arial" w:hint="cs"/>
          <w:rtl/>
          <w:lang w:bidi="ar-SA"/>
        </w:rPr>
        <w:t xml:space="preserve"> البنى التحتية الوطنية ، الطاقة والمياه، شارع </w:t>
      </w:r>
      <w:proofErr w:type="spellStart"/>
      <w:r>
        <w:rPr>
          <w:rFonts w:ascii="Arial" w:hAnsi="Arial" w:cs="Arial" w:hint="cs"/>
          <w:rtl/>
          <w:lang w:bidi="ar-SA"/>
        </w:rPr>
        <w:t>هرطوم</w:t>
      </w:r>
      <w:proofErr w:type="spellEnd"/>
      <w:r>
        <w:rPr>
          <w:rFonts w:ascii="Arial" w:hAnsi="Arial" w:cs="Arial" w:hint="cs"/>
          <w:rtl/>
          <w:lang w:bidi="ar-SA"/>
        </w:rPr>
        <w:t xml:space="preserve"> 14 مبنى رد، الطابق الثاني ، القدس .</w:t>
      </w:r>
    </w:p>
    <w:p w:rsidR="00334F68" w:rsidRDefault="00334F68" w:rsidP="00927755">
      <w:pPr>
        <w:spacing w:line="360" w:lineRule="auto"/>
        <w:ind w:left="5760" w:firstLine="720"/>
        <w:rPr>
          <w:color w:val="FF0000"/>
          <w:szCs w:val="24"/>
          <w:rtl/>
        </w:rPr>
      </w:pPr>
    </w:p>
    <w:p w:rsidR="00670ABB" w:rsidRDefault="00C373D3" w:rsidP="00670ABB">
      <w:pPr>
        <w:tabs>
          <w:tab w:val="left" w:pos="1483"/>
          <w:tab w:val="left" w:pos="6469"/>
          <w:tab w:val="center" w:pos="7178"/>
          <w:tab w:val="right" w:pos="9639"/>
        </w:tabs>
        <w:spacing w:line="360" w:lineRule="auto"/>
        <w:rPr>
          <w:rFonts w:cs="Arial"/>
          <w:szCs w:val="24"/>
          <w:rtl/>
          <w:lang w:bidi="ar-SA"/>
        </w:rPr>
      </w:pPr>
      <w:r w:rsidRPr="00334F68">
        <w:rPr>
          <w:rFonts w:hint="cs"/>
          <w:szCs w:val="24"/>
          <w:rtl/>
        </w:rPr>
        <w:t xml:space="preserve">   </w:t>
      </w:r>
      <w:r w:rsidR="00670ABB">
        <w:rPr>
          <w:rFonts w:cs="Arial"/>
          <w:szCs w:val="24"/>
          <w:rtl/>
          <w:lang w:bidi="ar-SA"/>
        </w:rPr>
        <w:tab/>
      </w:r>
      <w:r w:rsidR="00670ABB">
        <w:rPr>
          <w:rFonts w:cs="Arial"/>
          <w:szCs w:val="24"/>
          <w:rtl/>
          <w:lang w:bidi="ar-SA"/>
        </w:rPr>
        <w:tab/>
      </w:r>
      <w:r w:rsidR="00670ABB">
        <w:rPr>
          <w:rFonts w:cs="Arial"/>
          <w:szCs w:val="24"/>
          <w:rtl/>
          <w:lang w:bidi="ar-SA"/>
        </w:rPr>
        <w:tab/>
      </w:r>
      <w:r w:rsidR="00670ABB">
        <w:rPr>
          <w:rFonts w:cs="Arial"/>
          <w:szCs w:val="24"/>
          <w:rtl/>
          <w:lang w:bidi="ar-SA"/>
        </w:rPr>
        <w:tab/>
      </w:r>
      <w:r w:rsidR="00670ABB">
        <w:rPr>
          <w:rFonts w:cs="Arial" w:hint="cs"/>
          <w:szCs w:val="24"/>
          <w:rtl/>
          <w:lang w:bidi="ar-SA"/>
        </w:rPr>
        <w:t xml:space="preserve">باحترام </w:t>
      </w:r>
    </w:p>
    <w:p w:rsidR="00670ABB" w:rsidRPr="0085743A" w:rsidRDefault="00670ABB" w:rsidP="00670ABB">
      <w:pPr>
        <w:autoSpaceDE w:val="0"/>
        <w:autoSpaceDN w:val="0"/>
        <w:adjustRightInd w:val="0"/>
        <w:spacing w:line="360" w:lineRule="auto"/>
        <w:jc w:val="right"/>
        <w:rPr>
          <w:rFonts w:ascii="Arial" w:hAnsi="Arial"/>
          <w:color w:val="FF0000"/>
          <w:szCs w:val="24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sectPr w:rsidR="00670ABB" w:rsidRPr="0085743A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7A30" w:rsidRDefault="00177A30">
      <w:r>
        <w:separator/>
      </w:r>
    </w:p>
  </w:endnote>
  <w:endnote w:type="continuationSeparator" w:id="0">
    <w:p w:rsidR="00177A30" w:rsidRDefault="00177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:02-5006766</w:t>
    </w:r>
  </w:p>
  <w:p w:rsidR="00AE6A37" w:rsidRPr="00FC5DE0" w:rsidRDefault="00AE6A37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7A30" w:rsidRDefault="00177A30">
      <w:r>
        <w:separator/>
      </w:r>
    </w:p>
  </w:footnote>
  <w:footnote w:type="continuationSeparator" w:id="0">
    <w:p w:rsidR="00177A30" w:rsidRDefault="00177A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FC66EC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FC66EC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FC66EC" w:rsidRPr="00D3749A">
          <w:rPr>
            <w:b/>
            <w:bCs/>
          </w:rPr>
          <w:fldChar w:fldCharType="separate"/>
        </w:r>
        <w:r w:rsidR="00670ABB" w:rsidRPr="00670ABB">
          <w:rPr>
            <w:rFonts w:cs="Calibri"/>
            <w:b/>
            <w:bCs/>
            <w:noProof/>
            <w:rtl/>
            <w:lang w:val="he-IL"/>
          </w:rPr>
          <w:t>2</w:t>
        </w:r>
        <w:r w:rsidR="00FC66EC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5EE" w:rsidRDefault="004455EE" w:rsidP="004455EE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4455EE" w:rsidRDefault="004455EE" w:rsidP="004455EE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البنى التحتية </w:t>
    </w:r>
    <w:proofErr w:type="gramStart"/>
    <w:r>
      <w:rPr>
        <w:rFonts w:cstheme="minorBidi" w:hint="cs"/>
        <w:b/>
        <w:bCs/>
        <w:szCs w:val="40"/>
        <w:rtl/>
        <w:lang w:bidi="ar-SA"/>
      </w:rPr>
      <w:t>الوطنية ،</w:t>
    </w:r>
    <w:proofErr w:type="gramEnd"/>
    <w:r>
      <w:rPr>
        <w:rFonts w:cstheme="minorBidi" w:hint="cs"/>
        <w:b/>
        <w:bCs/>
        <w:szCs w:val="40"/>
        <w:rtl/>
        <w:lang w:bidi="ar-SA"/>
      </w:rPr>
      <w:t xml:space="preserve"> الطاقة والمياه </w:t>
    </w:r>
  </w:p>
  <w:p w:rsidR="00AE6A37" w:rsidRPr="0090713A" w:rsidRDefault="00AE6A37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E744AB"/>
    <w:multiLevelType w:val="hybridMultilevel"/>
    <w:tmpl w:val="4498E844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cs="Times New Roman" w:hint="default"/>
        <w:sz w:val="2"/>
        <w:szCs w:val="28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50D0D6A"/>
    <w:multiLevelType w:val="hybridMultilevel"/>
    <w:tmpl w:val="DD4EB614"/>
    <w:lvl w:ilvl="0" w:tplc="AE4897EC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9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 w15:restartNumberingAfterBreak="0">
    <w:nsid w:val="429811C4"/>
    <w:multiLevelType w:val="hybridMultilevel"/>
    <w:tmpl w:val="E1A8831E"/>
    <w:lvl w:ilvl="0" w:tplc="83B0A01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40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 w15:restartNumberingAfterBreak="0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7"/>
  </w:num>
  <w:num w:numId="3">
    <w:abstractNumId w:val="13"/>
  </w:num>
  <w:num w:numId="4">
    <w:abstractNumId w:val="33"/>
  </w:num>
  <w:num w:numId="5">
    <w:abstractNumId w:val="19"/>
  </w:num>
  <w:num w:numId="6">
    <w:abstractNumId w:val="8"/>
  </w:num>
  <w:num w:numId="7">
    <w:abstractNumId w:val="17"/>
  </w:num>
  <w:num w:numId="8">
    <w:abstractNumId w:val="21"/>
  </w:num>
  <w:num w:numId="9">
    <w:abstractNumId w:val="43"/>
  </w:num>
  <w:num w:numId="10">
    <w:abstractNumId w:val="27"/>
  </w:num>
  <w:num w:numId="11">
    <w:abstractNumId w:val="2"/>
  </w:num>
  <w:num w:numId="12">
    <w:abstractNumId w:val="25"/>
  </w:num>
  <w:num w:numId="13">
    <w:abstractNumId w:val="40"/>
  </w:num>
  <w:num w:numId="14">
    <w:abstractNumId w:val="22"/>
  </w:num>
  <w:num w:numId="15">
    <w:abstractNumId w:val="10"/>
  </w:num>
  <w:num w:numId="16">
    <w:abstractNumId w:val="11"/>
  </w:num>
  <w:num w:numId="17">
    <w:abstractNumId w:val="29"/>
  </w:num>
  <w:num w:numId="18">
    <w:abstractNumId w:val="23"/>
  </w:num>
  <w:num w:numId="19">
    <w:abstractNumId w:val="45"/>
  </w:num>
  <w:num w:numId="20">
    <w:abstractNumId w:val="24"/>
  </w:num>
  <w:num w:numId="21">
    <w:abstractNumId w:val="6"/>
  </w:num>
  <w:num w:numId="22">
    <w:abstractNumId w:val="16"/>
  </w:num>
  <w:num w:numId="23">
    <w:abstractNumId w:val="28"/>
  </w:num>
  <w:num w:numId="24">
    <w:abstractNumId w:val="38"/>
  </w:num>
  <w:num w:numId="25">
    <w:abstractNumId w:val="36"/>
  </w:num>
  <w:num w:numId="26">
    <w:abstractNumId w:val="1"/>
  </w:num>
  <w:num w:numId="27">
    <w:abstractNumId w:val="30"/>
  </w:num>
  <w:num w:numId="28">
    <w:abstractNumId w:val="7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1"/>
  </w:num>
  <w:num w:numId="34">
    <w:abstractNumId w:val="3"/>
  </w:num>
  <w:num w:numId="35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</w:num>
  <w:num w:numId="39">
    <w:abstractNumId w:val="44"/>
  </w:num>
  <w:num w:numId="40">
    <w:abstractNumId w:val="15"/>
  </w:num>
  <w:num w:numId="41">
    <w:abstractNumId w:val="39"/>
  </w:num>
  <w:num w:numId="42">
    <w:abstractNumId w:val="26"/>
  </w:num>
  <w:num w:numId="43">
    <w:abstractNumId w:val="14"/>
  </w:num>
  <w:num w:numId="44">
    <w:abstractNumId w:val="31"/>
  </w:num>
  <w:num w:numId="45">
    <w:abstractNumId w:val="4"/>
  </w:num>
  <w:num w:numId="46">
    <w:abstractNumId w:val="9"/>
  </w:num>
  <w:num w:numId="47">
    <w:abstractNumId w:val="2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2BA1"/>
    <w:rsid w:val="000C47C5"/>
    <w:rsid w:val="000C73AD"/>
    <w:rsid w:val="000E49AF"/>
    <w:rsid w:val="000F0C8E"/>
    <w:rsid w:val="000F432E"/>
    <w:rsid w:val="00103A8F"/>
    <w:rsid w:val="00107F88"/>
    <w:rsid w:val="00112A01"/>
    <w:rsid w:val="001131EA"/>
    <w:rsid w:val="00114521"/>
    <w:rsid w:val="00120513"/>
    <w:rsid w:val="001266DA"/>
    <w:rsid w:val="0012688D"/>
    <w:rsid w:val="00126FD5"/>
    <w:rsid w:val="00131CA1"/>
    <w:rsid w:val="00144716"/>
    <w:rsid w:val="001617C9"/>
    <w:rsid w:val="0016193E"/>
    <w:rsid w:val="00177A30"/>
    <w:rsid w:val="001858F8"/>
    <w:rsid w:val="00187CC8"/>
    <w:rsid w:val="00196FB4"/>
    <w:rsid w:val="001A0FEB"/>
    <w:rsid w:val="001B2F89"/>
    <w:rsid w:val="001B56C4"/>
    <w:rsid w:val="001B6FC3"/>
    <w:rsid w:val="001C4155"/>
    <w:rsid w:val="001D3290"/>
    <w:rsid w:val="001D3458"/>
    <w:rsid w:val="001E6F0E"/>
    <w:rsid w:val="001F6E6F"/>
    <w:rsid w:val="002046E0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34F68"/>
    <w:rsid w:val="00340E66"/>
    <w:rsid w:val="00346643"/>
    <w:rsid w:val="003503FF"/>
    <w:rsid w:val="0035414F"/>
    <w:rsid w:val="0035723E"/>
    <w:rsid w:val="00376817"/>
    <w:rsid w:val="00395A81"/>
    <w:rsid w:val="003A30BD"/>
    <w:rsid w:val="003C2FB8"/>
    <w:rsid w:val="003D070B"/>
    <w:rsid w:val="004226F0"/>
    <w:rsid w:val="00441BC4"/>
    <w:rsid w:val="00445451"/>
    <w:rsid w:val="004455EE"/>
    <w:rsid w:val="004507AE"/>
    <w:rsid w:val="00451C6D"/>
    <w:rsid w:val="00454AA8"/>
    <w:rsid w:val="00457790"/>
    <w:rsid w:val="00467995"/>
    <w:rsid w:val="0047091B"/>
    <w:rsid w:val="004864FD"/>
    <w:rsid w:val="004A6738"/>
    <w:rsid w:val="004B49E7"/>
    <w:rsid w:val="004B5ED3"/>
    <w:rsid w:val="004D148F"/>
    <w:rsid w:val="004D69BE"/>
    <w:rsid w:val="004E1B0B"/>
    <w:rsid w:val="004F1D62"/>
    <w:rsid w:val="00511249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500F2"/>
    <w:rsid w:val="00655830"/>
    <w:rsid w:val="00667AA0"/>
    <w:rsid w:val="00670ABB"/>
    <w:rsid w:val="006724AB"/>
    <w:rsid w:val="00673E53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45D06"/>
    <w:rsid w:val="00753138"/>
    <w:rsid w:val="00755CF3"/>
    <w:rsid w:val="00771F8F"/>
    <w:rsid w:val="007849A9"/>
    <w:rsid w:val="0078568E"/>
    <w:rsid w:val="00797D4F"/>
    <w:rsid w:val="007A76DF"/>
    <w:rsid w:val="007B2885"/>
    <w:rsid w:val="007B301D"/>
    <w:rsid w:val="007E04A7"/>
    <w:rsid w:val="007E2CCD"/>
    <w:rsid w:val="007E784D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E55C8"/>
    <w:rsid w:val="008E625E"/>
    <w:rsid w:val="008F164D"/>
    <w:rsid w:val="008F721A"/>
    <w:rsid w:val="00900B65"/>
    <w:rsid w:val="00901041"/>
    <w:rsid w:val="0090713A"/>
    <w:rsid w:val="00911C83"/>
    <w:rsid w:val="009201D2"/>
    <w:rsid w:val="0092165D"/>
    <w:rsid w:val="00923BC6"/>
    <w:rsid w:val="00924837"/>
    <w:rsid w:val="00926663"/>
    <w:rsid w:val="00926689"/>
    <w:rsid w:val="00927755"/>
    <w:rsid w:val="00941814"/>
    <w:rsid w:val="0095452B"/>
    <w:rsid w:val="00956240"/>
    <w:rsid w:val="00956911"/>
    <w:rsid w:val="00960A75"/>
    <w:rsid w:val="00964B15"/>
    <w:rsid w:val="0098267B"/>
    <w:rsid w:val="0098581E"/>
    <w:rsid w:val="009C1E95"/>
    <w:rsid w:val="009D01AE"/>
    <w:rsid w:val="009F0B13"/>
    <w:rsid w:val="009F25EB"/>
    <w:rsid w:val="009F2EC3"/>
    <w:rsid w:val="009F4E8C"/>
    <w:rsid w:val="009F7DB2"/>
    <w:rsid w:val="00A00DFE"/>
    <w:rsid w:val="00A0165F"/>
    <w:rsid w:val="00A104F4"/>
    <w:rsid w:val="00A107E7"/>
    <w:rsid w:val="00A16D89"/>
    <w:rsid w:val="00A3162F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60E2D"/>
    <w:rsid w:val="00B82F19"/>
    <w:rsid w:val="00B84B35"/>
    <w:rsid w:val="00B85445"/>
    <w:rsid w:val="00B977F9"/>
    <w:rsid w:val="00BA47B7"/>
    <w:rsid w:val="00BC0E05"/>
    <w:rsid w:val="00BC5CC1"/>
    <w:rsid w:val="00BF39D6"/>
    <w:rsid w:val="00BF4B32"/>
    <w:rsid w:val="00BF712F"/>
    <w:rsid w:val="00C0686B"/>
    <w:rsid w:val="00C15681"/>
    <w:rsid w:val="00C16AC8"/>
    <w:rsid w:val="00C32799"/>
    <w:rsid w:val="00C33B51"/>
    <w:rsid w:val="00C373D3"/>
    <w:rsid w:val="00C45C18"/>
    <w:rsid w:val="00C5046C"/>
    <w:rsid w:val="00C516A1"/>
    <w:rsid w:val="00C6125A"/>
    <w:rsid w:val="00C64694"/>
    <w:rsid w:val="00C668B6"/>
    <w:rsid w:val="00C73204"/>
    <w:rsid w:val="00C80AD2"/>
    <w:rsid w:val="00C80CDB"/>
    <w:rsid w:val="00C8466A"/>
    <w:rsid w:val="00C85488"/>
    <w:rsid w:val="00C855B6"/>
    <w:rsid w:val="00C91F7F"/>
    <w:rsid w:val="00CA2BA0"/>
    <w:rsid w:val="00CA6265"/>
    <w:rsid w:val="00CB33E5"/>
    <w:rsid w:val="00CE0736"/>
    <w:rsid w:val="00CF5FE2"/>
    <w:rsid w:val="00CF6394"/>
    <w:rsid w:val="00D03624"/>
    <w:rsid w:val="00D1553E"/>
    <w:rsid w:val="00D247A6"/>
    <w:rsid w:val="00D2513A"/>
    <w:rsid w:val="00D30687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77DEB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7326"/>
    <w:rsid w:val="00F41F84"/>
    <w:rsid w:val="00F42907"/>
    <w:rsid w:val="00F5586C"/>
    <w:rsid w:val="00F63432"/>
    <w:rsid w:val="00F64AB9"/>
    <w:rsid w:val="00F718C8"/>
    <w:rsid w:val="00F74B40"/>
    <w:rsid w:val="00F96CCA"/>
    <w:rsid w:val="00FA4CB1"/>
    <w:rsid w:val="00FC1B1C"/>
    <w:rsid w:val="00FC5DE0"/>
    <w:rsid w:val="00FC66EC"/>
    <w:rsid w:val="00FE0D79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A63652A-6BD2-400A-85BF-945EA0433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99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MNIDOM\itamsut,MNIDOM\tehila,MNIDOM\moranh,MNIDOM\sharona,MNIDOM\חברי ועדת מכרזים</PreviousAdditionalEditors>
    <PreviousAdditionalReaders xmlns="8f5b83e0-a1d3-486c-bd07-833a425c74af">MNIDOM\yamsalem</PreviousAdditionalReaders>
    <AdditionalEditors xmlns="8f5b83e0-a1d3-486c-bd07-833a425c74af">MNIDOM\itamsut,MNIDOM\tehila,MNIDOM\moranh,MNIDOM\sharona,MNIDOM\חברי ועדת מכרזים</AdditionalEditors>
    <DocumentCounter xmlns="8f5b83e0-a1d3-486c-bd07-833a425c74af">חת_123_2016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27 במרץ 2016</DocumentCreateDateEnglish>
    <DocumentCreateDateHebrew xmlns="8f5b83e0-a1d3-486c-bd07-833a425c74af">י"ז באדר ב' התשע"ו</DocumentCreateDateHebrew>
    <SubjectDocument xmlns="8f5b83e0-a1d3-486c-bd07-833a425c74af">פרסום קול קורא9/16 מלגות  חו"ל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27/03/2016 01:03;12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123</CounterString>
    <LastLockUser xmlns="8f5b83e0-a1d3-486c-bd07-833a425c74af" xsi:nil="true"/>
    <LastCheckOutDate xmlns="8f5b83e0-a1d3-486c-bd07-833a425c74af">27/03/2016 01:03;13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HT_123_2016</FileInternalName>
    <DocumentLinkHidden xmlns="87b98568-e8c7-4058-bf31-e11803adaf85" xsi:nil="true"/>
    <AdditionalSigners xmlns="8f5b83e0-a1d3-486c-bd07-833a425c74af">MNIDOM\sharona,MNIDOM\ofiren</AdditionalSigners>
    <AdditionalWriters xmlns="8f5b83e0-a1d3-486c-bd07-833a425c74af">MNIDOM\sharona,MNIDOM\ofiren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2016-03-27T00:00:00+00:00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3343FC-794B-476A-894A-6BEA9C5B87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5A4E6AEA-3ACD-420F-920F-ED987F7F8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286</Words>
  <Characters>1431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2016-04-05T11:21:00Z</cp:lastPrinted>
  <dcterms:created xsi:type="dcterms:W3CDTF">2016-04-06T05:51:00Z</dcterms:created>
  <dcterms:modified xsi:type="dcterms:W3CDTF">2016-04-06T05:51:00Z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